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086D57A0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1C7138">
        <w:rPr>
          <w:rFonts w:ascii="Times New Roman" w:hAnsi="Times New Roman"/>
          <w:bCs/>
          <w:sz w:val="28"/>
          <w:szCs w:val="28"/>
        </w:rPr>
        <w:t>ОО</w:t>
      </w:r>
      <w:r w:rsidRPr="00411911">
        <w:rPr>
          <w:rFonts w:ascii="Times New Roman" w:hAnsi="Times New Roman"/>
          <w:bCs/>
          <w:sz w:val="28"/>
          <w:szCs w:val="28"/>
        </w:rPr>
        <w:t>О «</w:t>
      </w:r>
      <w:r w:rsidR="001C7138">
        <w:rPr>
          <w:rFonts w:ascii="Times New Roman" w:hAnsi="Times New Roman"/>
          <w:bCs/>
          <w:sz w:val="28"/>
          <w:szCs w:val="28"/>
        </w:rPr>
        <w:t>Юг-Сервис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93BBF66" w:rsidR="00EC2FE9" w:rsidRDefault="00E24C92" w:rsidP="00EE338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24C92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</w:t>
      </w:r>
      <w:r w:rsidR="00D274A0" w:rsidRPr="00D274A0">
        <w:rPr>
          <w:rFonts w:ascii="Times New Roman" w:hAnsi="Times New Roman"/>
          <w:bCs/>
          <w:sz w:val="28"/>
          <w:szCs w:val="28"/>
        </w:rPr>
        <w:t>объекта капитального строительства: «Индустриально-логистический парк «Дружба. Пермь». Очередь 1, расположенного по адресу: Пермский край, Пермский муниципальный округ, с. Фролы (кадастровый номер участка 59:32:3430001:2808)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03AFB11B" w14:textId="19B79C5E" w:rsidR="00D639C2" w:rsidRDefault="00D639C2" w:rsidP="005A066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8412A9">
        <w:rPr>
          <w:rFonts w:ascii="Times New Roman" w:hAnsi="Times New Roman"/>
          <w:bCs/>
          <w:sz w:val="28"/>
          <w:szCs w:val="28"/>
        </w:rPr>
        <w:t xml:space="preserve">59:32:0000000:6597 </w:t>
      </w:r>
      <w:r w:rsidR="00332975">
        <w:rPr>
          <w:rFonts w:ascii="Times New Roman" w:hAnsi="Times New Roman"/>
          <w:bCs/>
          <w:sz w:val="28"/>
          <w:szCs w:val="28"/>
        </w:rPr>
        <w:t xml:space="preserve">(342 </w:t>
      </w:r>
      <w:proofErr w:type="gramStart"/>
      <w:r w:rsidR="00332975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="00332975">
        <w:rPr>
          <w:rFonts w:ascii="Times New Roman" w:hAnsi="Times New Roman"/>
          <w:bCs/>
          <w:sz w:val="28"/>
          <w:szCs w:val="28"/>
        </w:rPr>
        <w:t xml:space="preserve">) (входит в состав единого землепользования с кадастровым номером </w:t>
      </w:r>
      <w:r>
        <w:rPr>
          <w:rFonts w:ascii="Times New Roman" w:hAnsi="Times New Roman"/>
          <w:bCs/>
          <w:sz w:val="28"/>
          <w:szCs w:val="28"/>
        </w:rPr>
        <w:t>59:32:</w:t>
      </w:r>
      <w:r w:rsidR="00AD6090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000</w:t>
      </w:r>
      <w:r w:rsidR="00AD6090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>:</w:t>
      </w:r>
      <w:r w:rsidR="00AD6090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>), расположенный по адресу</w:t>
      </w:r>
      <w:r w:rsidR="00E24C92">
        <w:rPr>
          <w:rFonts w:ascii="Times New Roman" w:hAnsi="Times New Roman"/>
          <w:bCs/>
          <w:sz w:val="28"/>
          <w:szCs w:val="28"/>
        </w:rPr>
        <w:t xml:space="preserve">: </w:t>
      </w:r>
      <w:r w:rsidR="00E24C92" w:rsidRPr="00E24C92">
        <w:rPr>
          <w:rFonts w:ascii="Times New Roman" w:hAnsi="Times New Roman"/>
          <w:bCs/>
          <w:sz w:val="28"/>
          <w:szCs w:val="28"/>
        </w:rPr>
        <w:t>край Пермский, р-н Пермский</w:t>
      </w:r>
      <w:r w:rsidR="00E24C92"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3DE0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1D0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8AF"/>
    <w:rsid w:val="00196CDC"/>
    <w:rsid w:val="001A1DB4"/>
    <w:rsid w:val="001B069E"/>
    <w:rsid w:val="001B0851"/>
    <w:rsid w:val="001B1AE9"/>
    <w:rsid w:val="001B4182"/>
    <w:rsid w:val="001B4FBE"/>
    <w:rsid w:val="001B6344"/>
    <w:rsid w:val="001B73CD"/>
    <w:rsid w:val="001C3904"/>
    <w:rsid w:val="001C4348"/>
    <w:rsid w:val="001C4FAB"/>
    <w:rsid w:val="001C7138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44A6E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283D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2975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60A1"/>
    <w:rsid w:val="00377617"/>
    <w:rsid w:val="00380836"/>
    <w:rsid w:val="00380BC4"/>
    <w:rsid w:val="003858D9"/>
    <w:rsid w:val="00395BF4"/>
    <w:rsid w:val="003A14D9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4B92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56CA2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01DE"/>
    <w:rsid w:val="004E554C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293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0664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2774"/>
    <w:rsid w:val="00687EEF"/>
    <w:rsid w:val="00691124"/>
    <w:rsid w:val="00696BB1"/>
    <w:rsid w:val="006A3FDE"/>
    <w:rsid w:val="006A6C6A"/>
    <w:rsid w:val="006A7723"/>
    <w:rsid w:val="006B06FF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07840"/>
    <w:rsid w:val="00711A99"/>
    <w:rsid w:val="0071279A"/>
    <w:rsid w:val="00715047"/>
    <w:rsid w:val="00715B55"/>
    <w:rsid w:val="00717DAD"/>
    <w:rsid w:val="00720A97"/>
    <w:rsid w:val="0072174B"/>
    <w:rsid w:val="007259E0"/>
    <w:rsid w:val="00727B01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882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C35"/>
    <w:rsid w:val="00840B97"/>
    <w:rsid w:val="008411BA"/>
    <w:rsid w:val="008412A9"/>
    <w:rsid w:val="0084260D"/>
    <w:rsid w:val="00842A16"/>
    <w:rsid w:val="00843E1E"/>
    <w:rsid w:val="00851C3E"/>
    <w:rsid w:val="00851E42"/>
    <w:rsid w:val="00851F80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250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25AD"/>
    <w:rsid w:val="009C6F08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6090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2D2"/>
    <w:rsid w:val="00B7469D"/>
    <w:rsid w:val="00B771AF"/>
    <w:rsid w:val="00B80339"/>
    <w:rsid w:val="00B82DC7"/>
    <w:rsid w:val="00B84188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384"/>
    <w:rsid w:val="00BC6476"/>
    <w:rsid w:val="00BC71E7"/>
    <w:rsid w:val="00BD10C6"/>
    <w:rsid w:val="00BD2D06"/>
    <w:rsid w:val="00BD4836"/>
    <w:rsid w:val="00BD5834"/>
    <w:rsid w:val="00BE10A3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2CC7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02D4"/>
    <w:rsid w:val="00C90F9E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5970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4A0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39C2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9736C"/>
    <w:rsid w:val="00DA096B"/>
    <w:rsid w:val="00DA5355"/>
    <w:rsid w:val="00DA7F6A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5F44"/>
    <w:rsid w:val="00E17772"/>
    <w:rsid w:val="00E177A5"/>
    <w:rsid w:val="00E2029C"/>
    <w:rsid w:val="00E21312"/>
    <w:rsid w:val="00E24C9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481"/>
    <w:rsid w:val="00E62620"/>
    <w:rsid w:val="00E626CA"/>
    <w:rsid w:val="00E62C47"/>
    <w:rsid w:val="00E6348A"/>
    <w:rsid w:val="00E65D3F"/>
    <w:rsid w:val="00E752D5"/>
    <w:rsid w:val="00E753FA"/>
    <w:rsid w:val="00E81A03"/>
    <w:rsid w:val="00E8586B"/>
    <w:rsid w:val="00E872D3"/>
    <w:rsid w:val="00E90985"/>
    <w:rsid w:val="00E94A8D"/>
    <w:rsid w:val="00E95194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3385"/>
    <w:rsid w:val="00EE5AC0"/>
    <w:rsid w:val="00EE7D62"/>
    <w:rsid w:val="00EF60F2"/>
    <w:rsid w:val="00EF70F1"/>
    <w:rsid w:val="00EF733A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1088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169</cp:revision>
  <dcterms:created xsi:type="dcterms:W3CDTF">2023-08-03T05:43:00Z</dcterms:created>
  <dcterms:modified xsi:type="dcterms:W3CDTF">2026-07-14T06:19:00Z</dcterms:modified>
</cp:coreProperties>
</file>